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bidi w:val="0"/>
      </w:pPr>
      <w:r>
        <w:rPr>
          <w:rtl w:val="0"/>
        </w:rPr>
        <w:t>Childcare Mediation</w:t>
      </w:r>
    </w:p>
    <w:p>
      <w:pPr>
        <w:pStyle w:val="Body"/>
        <w:bidi w:val="0"/>
      </w:pPr>
    </w:p>
    <w:p>
      <w:pPr>
        <w:pStyle w:val="Body"/>
        <w:bidi w:val="0"/>
      </w:pPr>
      <w:r>
        <w:rPr>
          <w:rtl w:val="0"/>
        </w:rPr>
        <w:t>In order to successfully achieve childcare mediation for divorce, you will need to divide responsibilities between yourselves. This document supports that process, giving the ability to divide your responsibilities for your children.</w:t>
      </w:r>
    </w:p>
    <w:p>
      <w:pPr>
        <w:pStyle w:val="Body"/>
        <w:bidi w:val="0"/>
      </w:pPr>
    </w:p>
    <w:p>
      <w:pPr>
        <w:pStyle w:val="Body"/>
        <w:bidi w:val="0"/>
      </w:pPr>
      <w:r>
        <w:rPr>
          <w:rtl w:val="0"/>
        </w:rPr>
        <w:t>There is an example input in the first row in order for you all to be able to draft together the needs for your children, independently, prior to consideration of any Government interventions.</w:t>
      </w:r>
    </w:p>
    <w:p>
      <w:pPr>
        <w:pStyle w:val="Body"/>
        <w:bidi w:val="0"/>
      </w:pPr>
    </w:p>
    <w:tbl>
      <w:tblPr>
        <w:tblW w:w="9353"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3117"/>
        <w:gridCol w:w="3118"/>
        <w:gridCol w:w="3118"/>
      </w:tblGrid>
      <w:tr>
        <w:tblPrEx>
          <w:shd w:val="clear" w:color="auto" w:fill="auto"/>
        </w:tblPrEx>
        <w:trPr>
          <w:trHeight w:val="295" w:hRule="atLeast"/>
        </w:trPr>
        <w:tc>
          <w:tcPr>
            <w:tcW w:type="dxa" w:w="9353"/>
            <w:gridSpan w:val="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000000"/>
            <w:tcMar>
              <w:top w:type="dxa" w:w="80"/>
              <w:left w:type="dxa" w:w="80"/>
              <w:bottom w:type="dxa" w:w="80"/>
              <w:right w:type="dxa" w:w="80"/>
            </w:tcMar>
            <w:vAlign w:val="top"/>
          </w:tcPr>
          <w:p>
            <w:pPr>
              <w:pStyle w:val="Table Style 2"/>
            </w:pPr>
            <w:r>
              <w:rPr>
                <w:rFonts w:ascii="Helvetica Neue" w:hAnsi="Helvetica Neue"/>
                <w:b w:val="1"/>
                <w:bCs w:val="1"/>
                <w:outline w:val="0"/>
                <w:color w:val="fefffe"/>
                <w:rtl w:val="0"/>
                <w14:textFill>
                  <w14:solidFill>
                    <w14:srgbClr w14:val="FFFFFF"/>
                  </w14:solidFill>
                </w14:textFill>
              </w:rPr>
              <w:t>Child</w:t>
            </w:r>
          </w:p>
        </w:tc>
      </w:tr>
      <w:tr>
        <w:tblPrEx>
          <w:shd w:val="clear" w:color="auto" w:fill="auto"/>
        </w:tblPrEx>
        <w:trPr>
          <w:trHeight w:val="295" w:hRule="atLeast"/>
        </w:trPr>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b w:val="1"/>
                <w:bCs w:val="1"/>
                <w:rtl w:val="0"/>
              </w:rPr>
              <w:t>Need</w:t>
            </w: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b w:val="1"/>
                <w:bCs w:val="1"/>
                <w:rtl w:val="0"/>
              </w:rPr>
              <w:t>Plan</w:t>
            </w: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b w:val="1"/>
                <w:bCs w:val="1"/>
                <w:rtl w:val="0"/>
              </w:rPr>
              <w:t>Responsible Caretaker</w:t>
            </w:r>
          </w:p>
        </w:tc>
      </w:tr>
      <w:tr>
        <w:tblPrEx>
          <w:shd w:val="clear" w:color="auto" w:fill="auto"/>
        </w:tblPrEx>
        <w:trPr>
          <w:trHeight w:val="721" w:hRule="atLeast"/>
        </w:trPr>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Food</w:t>
            </w: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Both of us will have the food that they need at each of our houses for when they are visiting.</w:t>
            </w: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Parent 1 and Parent 2</w:t>
            </w:r>
          </w:p>
        </w:tc>
      </w:tr>
      <w:tr>
        <w:tblPrEx>
          <w:shd w:val="clear" w:color="auto" w:fill="auto"/>
        </w:tblPrEx>
        <w:trPr>
          <w:trHeight w:val="295" w:hRule="atLeast"/>
        </w:trPr>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95" w:hRule="atLeast"/>
        </w:trPr>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bl>
    <w:p>
      <w:pPr>
        <w:pStyle w:val="Body"/>
        <w:bidi w:val="0"/>
      </w:pPr>
    </w:p>
    <w:p>
      <w:pPr>
        <w:pStyle w:val="Body"/>
        <w:bidi w:val="0"/>
      </w:pPr>
    </w:p>
    <w:p>
      <w:pPr>
        <w:pStyle w:val="Body"/>
        <w:bidi w:val="0"/>
      </w:pPr>
      <w:r>
        <w:rPr>
          <w:rtl w:val="0"/>
        </w:rPr>
        <w:t xml:space="preserve">You can create a separate chart for each child, tending to each of their individual needs. It will help to speak to them and ask them, </w:t>
      </w:r>
      <w:r>
        <w:rPr>
          <w:rtl w:val="0"/>
        </w:rPr>
        <w:t>“</w:t>
      </w:r>
      <w:r>
        <w:rPr>
          <w:rtl w:val="0"/>
        </w:rPr>
        <w:t>What are all of the things that you need?</w:t>
      </w:r>
      <w:r>
        <w:rPr>
          <w:rtl w:val="0"/>
        </w:rPr>
        <w:t>”</w:t>
      </w:r>
      <w:r>
        <w:rPr>
          <w:rtl w:val="0"/>
        </w:rPr>
        <w:t>. Opening up this conversation during your divorce process with your children will ensure that you are able to be attentive and listen to their needs and requests. Each child is different and needs things that are singular to them. You can copy and paste this chart in order to create more charts for each of your children.</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